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412"/>
        <w:jc w:val="center"/>
        <w:rPr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  <w:lang w:eastAsia="zh-CN"/>
        </w:rPr>
        <w:t>应急救援实训指导师</w:t>
      </w:r>
      <w:bookmarkStart w:id="0" w:name="_GoBack"/>
      <w:bookmarkEnd w:id="0"/>
      <w:r>
        <w:rPr>
          <w:rFonts w:hint="eastAsia"/>
          <w:color w:val="auto"/>
          <w:sz w:val="44"/>
          <w:szCs w:val="44"/>
        </w:rPr>
        <w:t>学员报名表</w:t>
      </w:r>
    </w:p>
    <w:p>
      <w:pPr>
        <w:ind w:left="420"/>
        <w:rPr>
          <w:b/>
        </w:rPr>
      </w:pPr>
    </w:p>
    <w:p>
      <w:pPr>
        <w:ind w:left="420"/>
        <w:rPr>
          <w:b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2616"/>
        <w:gridCol w:w="373"/>
        <w:gridCol w:w="1233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8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  <w:r>
              <w:rPr>
                <w:rFonts w:hint="eastAsia" w:ascii="宋体" w:hAnsi="宋体" w:eastAsia="宋体"/>
              </w:rPr>
              <w:t>(</w:t>
            </w: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职务/职称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职业资格等级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640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实训指导专业/职业</w:t>
            </w:r>
          </w:p>
        </w:tc>
        <w:tc>
          <w:tcPr>
            <w:tcW w:w="640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gridSpan w:val="5"/>
            <w:vAlign w:val="center"/>
          </w:tcPr>
          <w:p>
            <w:pPr>
              <w:spacing w:line="360" w:lineRule="auto"/>
              <w:ind w:firstLine="316" w:firstLineChars="1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实训指导经历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bottom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298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单位名称及职务/职称</w:t>
            </w:r>
          </w:p>
        </w:tc>
        <w:tc>
          <w:tcPr>
            <w:tcW w:w="3413" w:type="dxa"/>
            <w:gridSpan w:val="2"/>
            <w:vAlign w:val="bottom"/>
          </w:tcPr>
          <w:p>
            <w:pPr>
              <w:spacing w:line="360" w:lineRule="auto"/>
              <w:ind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3499A"/>
    <w:rsid w:val="081349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OC 标题1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2016-07-21T02:16:00Z</dcterms:created>
  <dc:creator>Administrator</dc:creator>
  <cp:lastModifiedBy>Administrator</cp:lastModifiedBy>
  <dcterms:modified xsi:type="dcterms:W3CDTF">2016-07-21T02:17:37Z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